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BC6" w:rsidRPr="00472902" w:rsidRDefault="00594BC6" w:rsidP="009E087E">
      <w:pPr>
        <w:pStyle w:val="NormaleWeb"/>
        <w:rPr>
          <w:rFonts w:ascii="Arial" w:hAnsi="Arial" w:cs="Arial"/>
          <w:lang w:val="en-US"/>
        </w:rPr>
      </w:pPr>
      <w:r w:rsidRPr="00472902">
        <w:rPr>
          <w:rFonts w:ascii="Arial" w:hAnsi="Arial" w:cs="Arial"/>
          <w:lang w:val="en-US"/>
        </w:rPr>
        <w:t>The database include three set of data: intracranial  Stereo</w:t>
      </w:r>
      <w:r w:rsidR="00BD15B5" w:rsidRPr="00472902">
        <w:rPr>
          <w:rFonts w:ascii="Arial" w:hAnsi="Arial" w:cs="Arial"/>
          <w:lang w:val="en-US"/>
        </w:rPr>
        <w:t>-</w:t>
      </w:r>
      <w:r w:rsidRPr="00472902">
        <w:rPr>
          <w:rFonts w:ascii="Arial" w:hAnsi="Arial" w:cs="Arial"/>
          <w:lang w:val="en-US"/>
        </w:rPr>
        <w:t>EEG (SEEG) recordings, adjacency matrices and indexes derived from graph theory</w:t>
      </w:r>
    </w:p>
    <w:p w:rsidR="004170C5" w:rsidRPr="00C93C7B" w:rsidRDefault="000E3345" w:rsidP="004170C5">
      <w:pPr>
        <w:pStyle w:val="NormaleWeb"/>
        <w:numPr>
          <w:ilvl w:val="0"/>
          <w:numId w:val="1"/>
        </w:num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SEEG recordings</w:t>
      </w:r>
      <w:bookmarkStart w:id="0" w:name="_GoBack"/>
      <w:bookmarkEnd w:id="0"/>
      <w:r w:rsidR="009E087E" w:rsidRPr="00C93C7B">
        <w:rPr>
          <w:rFonts w:ascii="Arial" w:hAnsi="Arial" w:cs="Arial"/>
          <w:lang w:val="en-US"/>
        </w:rPr>
        <w:t xml:space="preserve"> </w:t>
      </w:r>
      <w:r w:rsidR="00594BC6" w:rsidRPr="00C93C7B">
        <w:rPr>
          <w:rFonts w:ascii="Arial" w:hAnsi="Arial" w:cs="Arial"/>
          <w:lang w:val="en-US"/>
        </w:rPr>
        <w:t xml:space="preserve">consisted of 3 minutes of interictal activity </w:t>
      </w:r>
      <w:r w:rsidR="009E087E" w:rsidRPr="00C93C7B">
        <w:rPr>
          <w:rFonts w:ascii="Arial" w:hAnsi="Arial" w:cs="Arial"/>
          <w:lang w:val="en-US"/>
        </w:rPr>
        <w:t xml:space="preserve">from subjects with intractable focal seizures. </w:t>
      </w:r>
      <w:r w:rsidR="00594BC6" w:rsidRPr="00C93C7B">
        <w:rPr>
          <w:rFonts w:ascii="Arial" w:hAnsi="Arial" w:cs="Arial"/>
          <w:lang w:val="en-US"/>
        </w:rPr>
        <w:t xml:space="preserve">The data were recorded during the invasive pre-surgical work-up at the </w:t>
      </w:r>
      <w:r w:rsidR="00594BC6" w:rsidRPr="00C93C7B">
        <w:rPr>
          <w:rStyle w:val="link-external"/>
          <w:rFonts w:ascii="Arial" w:hAnsi="Arial" w:cs="Arial"/>
          <w:lang w:val="en-US"/>
        </w:rPr>
        <w:t xml:space="preserve">Epilepsy Surgery center  of </w:t>
      </w:r>
      <w:proofErr w:type="spellStart"/>
      <w:r w:rsidR="00594BC6" w:rsidRPr="00C93C7B">
        <w:rPr>
          <w:rStyle w:val="link-external"/>
          <w:rFonts w:ascii="Arial" w:hAnsi="Arial" w:cs="Arial"/>
          <w:lang w:val="en-US"/>
        </w:rPr>
        <w:t>Niguarda</w:t>
      </w:r>
      <w:proofErr w:type="spellEnd"/>
      <w:r w:rsidR="00594BC6" w:rsidRPr="00C93C7B">
        <w:rPr>
          <w:rStyle w:val="link-external"/>
          <w:rFonts w:ascii="Arial" w:hAnsi="Arial" w:cs="Arial"/>
          <w:lang w:val="en-US"/>
        </w:rPr>
        <w:t xml:space="preserve"> Hospital in Milan. </w:t>
      </w:r>
      <w:r w:rsidR="009E087E" w:rsidRPr="00C93C7B">
        <w:rPr>
          <w:rFonts w:ascii="Arial" w:hAnsi="Arial" w:cs="Arial"/>
          <w:lang w:val="en-US"/>
        </w:rPr>
        <w:t>Subjects were monitored for up to several days in order to characterize their seizures and as</w:t>
      </w:r>
      <w:r w:rsidR="00C93C7B">
        <w:rPr>
          <w:rFonts w:ascii="Arial" w:hAnsi="Arial" w:cs="Arial"/>
          <w:lang w:val="en-US"/>
        </w:rPr>
        <w:t>sess their candidacy for surgery</w:t>
      </w:r>
      <w:r w:rsidR="009E087E" w:rsidRPr="00C93C7B">
        <w:rPr>
          <w:rFonts w:ascii="Arial" w:hAnsi="Arial" w:cs="Arial"/>
          <w:lang w:val="en-US"/>
        </w:rPr>
        <w:t>.</w:t>
      </w:r>
      <w:r w:rsidR="00C93C7B">
        <w:rPr>
          <w:rFonts w:ascii="Arial" w:hAnsi="Arial" w:cs="Arial"/>
          <w:lang w:val="en-US"/>
        </w:rPr>
        <w:t xml:space="preserve"> </w:t>
      </w:r>
      <w:r w:rsidR="009E087E" w:rsidRPr="00C93C7B">
        <w:rPr>
          <w:rFonts w:ascii="Arial" w:hAnsi="Arial" w:cs="Arial"/>
          <w:lang w:val="en-US"/>
        </w:rPr>
        <w:t xml:space="preserve">Recordings were collected from </w:t>
      </w:r>
      <w:r w:rsidR="00C93C7B">
        <w:rPr>
          <w:rFonts w:ascii="Arial" w:hAnsi="Arial" w:cs="Arial"/>
          <w:lang w:val="en-US"/>
        </w:rPr>
        <w:t>10</w:t>
      </w:r>
      <w:r w:rsidR="00041B8C">
        <w:rPr>
          <w:rFonts w:ascii="Arial" w:hAnsi="Arial" w:cs="Arial"/>
          <w:lang w:val="en-US"/>
        </w:rPr>
        <w:t xml:space="preserve"> subjects </w:t>
      </w:r>
      <w:r w:rsidR="004170C5" w:rsidRPr="00C93C7B">
        <w:rPr>
          <w:rFonts w:ascii="Arial" w:hAnsi="Arial" w:cs="Arial"/>
          <w:lang w:val="en-US"/>
        </w:rPr>
        <w:t xml:space="preserve">with type II focal cortical dysplasia. </w:t>
      </w:r>
      <w:r w:rsidR="003E261D" w:rsidRPr="00C93C7B">
        <w:rPr>
          <w:rFonts w:ascii="Arial" w:hAnsi="Arial" w:cs="Arial"/>
          <w:lang w:val="en-US"/>
        </w:rPr>
        <w:t>Raw</w:t>
      </w:r>
      <w:r w:rsidR="00594BC6" w:rsidRPr="00C93C7B">
        <w:rPr>
          <w:rFonts w:ascii="Arial" w:hAnsi="Arial" w:cs="Arial"/>
          <w:lang w:val="en-US"/>
        </w:rPr>
        <w:t xml:space="preserve"> signals were sampled at 1000 Hz and, after low pass </w:t>
      </w:r>
      <w:r w:rsidR="004170C5" w:rsidRPr="00C93C7B">
        <w:rPr>
          <w:rFonts w:ascii="Arial" w:hAnsi="Arial" w:cs="Arial"/>
          <w:lang w:val="en-US"/>
        </w:rPr>
        <w:t xml:space="preserve">filtering at 120 Hz to avoid aliasing, </w:t>
      </w:r>
      <w:proofErr w:type="spellStart"/>
      <w:r w:rsidR="004170C5" w:rsidRPr="00C93C7B">
        <w:rPr>
          <w:rFonts w:ascii="Arial" w:hAnsi="Arial" w:cs="Arial"/>
          <w:lang w:val="en-US"/>
        </w:rPr>
        <w:t>do</w:t>
      </w:r>
      <w:r w:rsidR="00594BC6" w:rsidRPr="00C93C7B">
        <w:rPr>
          <w:rFonts w:ascii="Arial" w:hAnsi="Arial" w:cs="Arial"/>
          <w:lang w:val="en-US"/>
        </w:rPr>
        <w:t>w</w:t>
      </w:r>
      <w:r w:rsidR="004170C5" w:rsidRPr="00C93C7B">
        <w:rPr>
          <w:rFonts w:ascii="Arial" w:hAnsi="Arial" w:cs="Arial"/>
          <w:lang w:val="en-US"/>
        </w:rPr>
        <w:t>n</w:t>
      </w:r>
      <w:r w:rsidR="00594BC6" w:rsidRPr="00C93C7B">
        <w:rPr>
          <w:rFonts w:ascii="Arial" w:hAnsi="Arial" w:cs="Arial"/>
          <w:lang w:val="en-US"/>
        </w:rPr>
        <w:t>sampled</w:t>
      </w:r>
      <w:proofErr w:type="spellEnd"/>
      <w:r w:rsidR="00594BC6" w:rsidRPr="00C93C7B">
        <w:rPr>
          <w:rFonts w:ascii="Arial" w:hAnsi="Arial" w:cs="Arial"/>
          <w:lang w:val="en-US"/>
        </w:rPr>
        <w:t xml:space="preserve"> at 250 Hz. </w:t>
      </w:r>
      <w:r w:rsidR="003E261D" w:rsidRPr="00C93C7B">
        <w:rPr>
          <w:rFonts w:ascii="Arial" w:hAnsi="Arial" w:cs="Arial"/>
          <w:lang w:val="en-US"/>
        </w:rPr>
        <w:t xml:space="preserve">The number of channels included in each </w:t>
      </w:r>
      <w:r w:rsidR="004170C5" w:rsidRPr="00C93C7B">
        <w:rPr>
          <w:rFonts w:ascii="Arial" w:hAnsi="Arial" w:cs="Arial"/>
          <w:lang w:val="en-US"/>
        </w:rPr>
        <w:t>record</w:t>
      </w:r>
      <w:r w:rsidR="003E261D" w:rsidRPr="00C93C7B">
        <w:rPr>
          <w:rFonts w:ascii="Arial" w:hAnsi="Arial" w:cs="Arial"/>
          <w:lang w:val="en-US"/>
        </w:rPr>
        <w:t xml:space="preserve"> ranged from 70 to 90</w:t>
      </w:r>
      <w:r w:rsidR="00F70AA9">
        <w:rPr>
          <w:rFonts w:ascii="Arial" w:hAnsi="Arial" w:cs="Arial"/>
          <w:lang w:val="en-US"/>
        </w:rPr>
        <w:t xml:space="preserve">. </w:t>
      </w:r>
      <w:r w:rsidR="009E087E" w:rsidRPr="00C93C7B">
        <w:rPr>
          <w:rFonts w:ascii="Arial" w:hAnsi="Arial" w:cs="Arial"/>
          <w:lang w:val="en-US"/>
        </w:rPr>
        <w:t xml:space="preserve">In order to protect the privacy of the subjects, all health information in the original  files </w:t>
      </w:r>
      <w:r w:rsidR="004170C5" w:rsidRPr="00C93C7B">
        <w:rPr>
          <w:rFonts w:ascii="Arial" w:hAnsi="Arial" w:cs="Arial"/>
          <w:lang w:val="en-US"/>
        </w:rPr>
        <w:t>was</w:t>
      </w:r>
      <w:r w:rsidR="009E087E" w:rsidRPr="00C93C7B">
        <w:rPr>
          <w:rFonts w:ascii="Arial" w:hAnsi="Arial" w:cs="Arial"/>
          <w:lang w:val="en-US"/>
        </w:rPr>
        <w:t xml:space="preserve"> </w:t>
      </w:r>
      <w:r w:rsidR="003E261D" w:rsidRPr="00C93C7B">
        <w:rPr>
          <w:rFonts w:ascii="Arial" w:hAnsi="Arial" w:cs="Arial"/>
          <w:lang w:val="en-US"/>
        </w:rPr>
        <w:t>removed</w:t>
      </w:r>
      <w:r w:rsidR="00041B8C">
        <w:rPr>
          <w:rFonts w:ascii="Arial" w:hAnsi="Arial" w:cs="Arial"/>
          <w:lang w:val="en-US"/>
        </w:rPr>
        <w:t>.</w:t>
      </w:r>
    </w:p>
    <w:p w:rsidR="004170C5" w:rsidRPr="00C93C7B" w:rsidRDefault="00C93C7B" w:rsidP="000D5383">
      <w:pPr>
        <w:pStyle w:val="NormaleWeb"/>
        <w:numPr>
          <w:ilvl w:val="0"/>
          <w:numId w:val="1"/>
        </w:numPr>
        <w:rPr>
          <w:rFonts w:ascii="Arial" w:hAnsi="Arial" w:cs="Arial"/>
          <w:lang w:val="en-US"/>
        </w:rPr>
      </w:pPr>
      <w:r w:rsidRPr="00C93C7B">
        <w:rPr>
          <w:rFonts w:ascii="Arial" w:hAnsi="Arial" w:cs="Arial"/>
          <w:lang w:val="en-US"/>
        </w:rPr>
        <w:t xml:space="preserve">Adjacency matrix: </w:t>
      </w:r>
      <w:r w:rsidR="004170C5" w:rsidRPr="00C93C7B">
        <w:rPr>
          <w:rFonts w:ascii="Arial" w:hAnsi="Arial" w:cs="Arial"/>
          <w:lang w:val="en-US"/>
        </w:rPr>
        <w:t xml:space="preserve">EEG recordings was divided into 36 non-overlapped epochs (5 s length) and each </w:t>
      </w:r>
      <w:r w:rsidR="000D5383" w:rsidRPr="00C93C7B">
        <w:rPr>
          <w:rFonts w:ascii="Arial" w:hAnsi="Arial" w:cs="Arial"/>
          <w:lang w:val="en-US"/>
        </w:rPr>
        <w:t>couple</w:t>
      </w:r>
      <w:r w:rsidR="004170C5" w:rsidRPr="00C93C7B">
        <w:rPr>
          <w:rFonts w:ascii="Arial" w:hAnsi="Arial" w:cs="Arial"/>
          <w:lang w:val="en-US"/>
        </w:rPr>
        <w:t xml:space="preserve"> of channels was submitted to connectivity analysis by means of nonlinear regression method h2. An adjacency matrix was </w:t>
      </w:r>
      <w:r w:rsidR="000D5383" w:rsidRPr="00C93C7B">
        <w:rPr>
          <w:rFonts w:ascii="Arial" w:hAnsi="Arial" w:cs="Arial"/>
          <w:lang w:val="en-US"/>
        </w:rPr>
        <w:t>then built for each epoch</w:t>
      </w:r>
      <w:r w:rsidR="004170C5" w:rsidRPr="00C93C7B">
        <w:rPr>
          <w:rFonts w:ascii="Arial" w:hAnsi="Arial" w:cs="Arial"/>
          <w:lang w:val="en-US"/>
        </w:rPr>
        <w:t xml:space="preserve">, </w:t>
      </w:r>
      <w:r w:rsidR="000D5383" w:rsidRPr="00C93C7B">
        <w:rPr>
          <w:rFonts w:ascii="Arial" w:hAnsi="Arial" w:cs="Arial"/>
          <w:lang w:val="en-US"/>
        </w:rPr>
        <w:t xml:space="preserve">with the  value of the </w:t>
      </w:r>
      <w:r w:rsidR="00F70AA9">
        <w:rPr>
          <w:rFonts w:ascii="Arial" w:hAnsi="Arial" w:cs="Arial"/>
          <w:lang w:val="en-US"/>
        </w:rPr>
        <w:t>element</w:t>
      </w:r>
      <w:r w:rsidR="000D5383" w:rsidRPr="00C93C7B">
        <w:rPr>
          <w:rFonts w:ascii="Arial" w:hAnsi="Arial" w:cs="Arial"/>
          <w:lang w:val="en-US"/>
        </w:rPr>
        <w:t xml:space="preserve"> </w:t>
      </w:r>
      <w:proofErr w:type="spellStart"/>
      <w:r w:rsidR="000D5383" w:rsidRPr="00C93C7B">
        <w:rPr>
          <w:rFonts w:ascii="Arial" w:hAnsi="Arial" w:cs="Arial"/>
          <w:lang w:val="en-US"/>
        </w:rPr>
        <w:t>ij</w:t>
      </w:r>
      <w:proofErr w:type="spellEnd"/>
      <w:r w:rsidR="000D5383" w:rsidRPr="00C93C7B">
        <w:rPr>
          <w:rFonts w:ascii="Arial" w:hAnsi="Arial" w:cs="Arial"/>
          <w:lang w:val="en-US"/>
        </w:rPr>
        <w:t xml:space="preserve"> representing the association or ﬂow of infor</w:t>
      </w:r>
      <w:r w:rsidR="004170C5" w:rsidRPr="00C93C7B">
        <w:rPr>
          <w:rFonts w:ascii="Arial" w:hAnsi="Arial" w:cs="Arial"/>
          <w:lang w:val="en-US"/>
        </w:rPr>
        <w:t xml:space="preserve">mation from </w:t>
      </w:r>
      <w:r w:rsidR="000D5383" w:rsidRPr="00C93C7B">
        <w:rPr>
          <w:rFonts w:ascii="Arial" w:hAnsi="Arial" w:cs="Arial"/>
          <w:lang w:val="en-US"/>
        </w:rPr>
        <w:t xml:space="preserve">channel </w:t>
      </w:r>
      <w:proofErr w:type="spellStart"/>
      <w:r w:rsidR="000D5383" w:rsidRPr="00C93C7B">
        <w:rPr>
          <w:rFonts w:ascii="Arial" w:hAnsi="Arial" w:cs="Arial"/>
          <w:lang w:val="en-US"/>
        </w:rPr>
        <w:t>x</w:t>
      </w:r>
      <w:r w:rsidR="000D5383" w:rsidRPr="00C93C7B">
        <w:rPr>
          <w:rFonts w:ascii="Arial" w:hAnsi="Arial" w:cs="Arial"/>
          <w:vertAlign w:val="subscript"/>
          <w:lang w:val="en-US"/>
        </w:rPr>
        <w:t>j</w:t>
      </w:r>
      <w:proofErr w:type="spellEnd"/>
      <w:r w:rsidR="000D5383" w:rsidRPr="00C93C7B">
        <w:rPr>
          <w:rFonts w:ascii="Arial" w:hAnsi="Arial" w:cs="Arial"/>
          <w:lang w:val="en-US"/>
        </w:rPr>
        <w:t>(t) to x</w:t>
      </w:r>
      <w:r w:rsidR="004170C5" w:rsidRPr="00C93C7B">
        <w:rPr>
          <w:rFonts w:ascii="Arial" w:hAnsi="Arial" w:cs="Arial"/>
          <w:vertAlign w:val="subscript"/>
          <w:lang w:val="en-US"/>
        </w:rPr>
        <w:t>i</w:t>
      </w:r>
      <w:r w:rsidR="004170C5" w:rsidRPr="00C93C7B">
        <w:rPr>
          <w:rFonts w:ascii="Arial" w:hAnsi="Arial" w:cs="Arial"/>
          <w:lang w:val="en-US"/>
        </w:rPr>
        <w:t xml:space="preserve">(t). </w:t>
      </w:r>
    </w:p>
    <w:p w:rsidR="00C93C7B" w:rsidRDefault="00C93C7B" w:rsidP="00C93C7B">
      <w:pPr>
        <w:pStyle w:val="NormaleWeb"/>
        <w:numPr>
          <w:ilvl w:val="0"/>
          <w:numId w:val="1"/>
        </w:numPr>
        <w:rPr>
          <w:rFonts w:ascii="Arial" w:hAnsi="Arial" w:cs="Arial"/>
          <w:lang w:val="en-US"/>
        </w:rPr>
      </w:pPr>
      <w:r w:rsidRPr="00C93C7B">
        <w:rPr>
          <w:rFonts w:ascii="Arial" w:hAnsi="Arial" w:cs="Arial"/>
          <w:lang w:val="en-US"/>
        </w:rPr>
        <w:t>From each adjace</w:t>
      </w:r>
      <w:r>
        <w:rPr>
          <w:rFonts w:ascii="Arial" w:hAnsi="Arial" w:cs="Arial"/>
          <w:lang w:val="en-US"/>
        </w:rPr>
        <w:t>ncy matrix we extracted 11 index</w:t>
      </w:r>
      <w:r w:rsidRPr="00C93C7B">
        <w:rPr>
          <w:rFonts w:ascii="Arial" w:hAnsi="Arial" w:cs="Arial"/>
          <w:lang w:val="en-US"/>
        </w:rPr>
        <w:t>es aimed at quantified the centrality of the nodes: degree, strength, betweenness centrality; network segregation: clustering coefficient, local efficiency, modularity, and network integration: path length, efficiency</w:t>
      </w:r>
      <w:r w:rsidR="00041B8C">
        <w:rPr>
          <w:rFonts w:ascii="Arial" w:hAnsi="Arial" w:cs="Arial"/>
          <w:lang w:val="en-US"/>
        </w:rPr>
        <w:t>.</w:t>
      </w:r>
    </w:p>
    <w:p w:rsidR="00041B8C" w:rsidRDefault="00472902" w:rsidP="00041B8C">
      <w:pPr>
        <w:pStyle w:val="NormaleWeb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each pati</w:t>
      </w:r>
      <w:r w:rsidR="00041B8C">
        <w:rPr>
          <w:rFonts w:ascii="Arial" w:hAnsi="Arial" w:cs="Arial"/>
          <w:lang w:val="en-US"/>
        </w:rPr>
        <w:t>e</w:t>
      </w:r>
      <w:r>
        <w:rPr>
          <w:rFonts w:ascii="Arial" w:hAnsi="Arial" w:cs="Arial"/>
          <w:lang w:val="en-US"/>
        </w:rPr>
        <w:t>n</w:t>
      </w:r>
      <w:r w:rsidR="00041B8C">
        <w:rPr>
          <w:rFonts w:ascii="Arial" w:hAnsi="Arial" w:cs="Arial"/>
          <w:lang w:val="en-US"/>
        </w:rPr>
        <w:t>ts, three different file mat were provided:</w:t>
      </w:r>
    </w:p>
    <w:p w:rsidR="00041B8C" w:rsidRDefault="00041B8C" w:rsidP="00041B8C">
      <w:pPr>
        <w:pStyle w:val="NormaleWeb"/>
        <w:numPr>
          <w:ilvl w:val="0"/>
          <w:numId w:val="2"/>
        </w:num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PtxxSigBip.mat</w:t>
      </w:r>
      <w:proofErr w:type="spellEnd"/>
      <w:r>
        <w:rPr>
          <w:rFonts w:ascii="Arial" w:hAnsi="Arial" w:cs="Arial"/>
          <w:lang w:val="en-US"/>
        </w:rPr>
        <w:t xml:space="preserve"> : File containing the EEG signals in bipolar montage</w:t>
      </w:r>
    </w:p>
    <w:p w:rsidR="00041B8C" w:rsidRDefault="00041B8C" w:rsidP="00041B8C">
      <w:pPr>
        <w:pStyle w:val="NormaleWeb"/>
        <w:numPr>
          <w:ilvl w:val="0"/>
          <w:numId w:val="2"/>
        </w:num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PtxxAdMatr.mat</w:t>
      </w:r>
      <w:proofErr w:type="spellEnd"/>
      <w:r>
        <w:rPr>
          <w:rFonts w:ascii="Arial" w:hAnsi="Arial" w:cs="Arial"/>
          <w:lang w:val="en-US"/>
        </w:rPr>
        <w:t xml:space="preserve"> : File containing 36 Adjacency Matrices</w:t>
      </w:r>
    </w:p>
    <w:p w:rsidR="00041B8C" w:rsidRPr="00C93C7B" w:rsidRDefault="00041B8C" w:rsidP="00041B8C">
      <w:pPr>
        <w:pStyle w:val="NormaleWeb"/>
        <w:numPr>
          <w:ilvl w:val="0"/>
          <w:numId w:val="2"/>
        </w:numPr>
        <w:rPr>
          <w:rFonts w:ascii="Arial" w:hAnsi="Arial" w:cs="Arial"/>
          <w:lang w:val="en-US"/>
        </w:rPr>
      </w:pPr>
      <w:proofErr w:type="spellStart"/>
      <w:r>
        <w:rPr>
          <w:rFonts w:ascii="Arial" w:hAnsi="Arial" w:cs="Arial"/>
          <w:lang w:val="en-US"/>
        </w:rPr>
        <w:t>PtxxPar.mat</w:t>
      </w:r>
      <w:proofErr w:type="spellEnd"/>
      <w:r>
        <w:rPr>
          <w:rFonts w:ascii="Arial" w:hAnsi="Arial" w:cs="Arial"/>
          <w:lang w:val="en-US"/>
        </w:rPr>
        <w:t>: File containing 36  matrices with the 11 graph parameters estimated for each EEG channel.</w:t>
      </w:r>
    </w:p>
    <w:p w:rsidR="00871EE2" w:rsidRDefault="00871EE2">
      <w:pPr>
        <w:rPr>
          <w:lang w:val="en-US"/>
        </w:rPr>
      </w:pPr>
    </w:p>
    <w:p w:rsidR="004F1633" w:rsidRPr="004F1633" w:rsidRDefault="004F1633">
      <w:pPr>
        <w:rPr>
          <w:lang w:val="en-US"/>
        </w:rPr>
      </w:pPr>
    </w:p>
    <w:sectPr w:rsidR="004F1633" w:rsidRPr="004F16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B4DC6"/>
    <w:multiLevelType w:val="hybridMultilevel"/>
    <w:tmpl w:val="69F6806A"/>
    <w:lvl w:ilvl="0" w:tplc="474A42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2745AC"/>
    <w:multiLevelType w:val="hybridMultilevel"/>
    <w:tmpl w:val="B62C4D4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87E"/>
    <w:rsid w:val="00041B8C"/>
    <w:rsid w:val="000D5383"/>
    <w:rsid w:val="000E3345"/>
    <w:rsid w:val="003E261D"/>
    <w:rsid w:val="004170C5"/>
    <w:rsid w:val="00472902"/>
    <w:rsid w:val="004F1633"/>
    <w:rsid w:val="00594BC6"/>
    <w:rsid w:val="00871EE2"/>
    <w:rsid w:val="009E087E"/>
    <w:rsid w:val="00BD15B5"/>
    <w:rsid w:val="00C93C7B"/>
    <w:rsid w:val="00F7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4"/>
        <w:szCs w:val="24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E087E"/>
    <w:rPr>
      <w:color w:val="336699"/>
      <w:u w:val="single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E087E"/>
    <w:rPr>
      <w:rFonts w:ascii="Courier New" w:eastAsia="Times New Roman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E087E"/>
    <w:pPr>
      <w:spacing w:before="60" w:after="60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9E087E"/>
    <w:rPr>
      <w:i/>
      <w:iCs/>
    </w:rPr>
  </w:style>
  <w:style w:type="character" w:customStyle="1" w:styleId="link-external">
    <w:name w:val="link-external"/>
    <w:basedOn w:val="Carpredefinitoparagrafo"/>
    <w:rsid w:val="004F16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4"/>
        <w:szCs w:val="24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E087E"/>
    <w:rPr>
      <w:color w:val="336699"/>
      <w:u w:val="single"/>
    </w:rPr>
  </w:style>
  <w:style w:type="character" w:styleId="MacchinadascrivereHTML">
    <w:name w:val="HTML Typewriter"/>
    <w:basedOn w:val="Carpredefinitoparagrafo"/>
    <w:uiPriority w:val="99"/>
    <w:semiHidden/>
    <w:unhideWhenUsed/>
    <w:rsid w:val="009E087E"/>
    <w:rPr>
      <w:rFonts w:ascii="Courier New" w:eastAsia="Times New Roman" w:hAnsi="Courier New" w:cs="Courier New"/>
      <w:sz w:val="20"/>
      <w:szCs w:val="20"/>
    </w:rPr>
  </w:style>
  <w:style w:type="paragraph" w:styleId="NormaleWeb">
    <w:name w:val="Normal (Web)"/>
    <w:basedOn w:val="Normale"/>
    <w:uiPriority w:val="99"/>
    <w:unhideWhenUsed/>
    <w:rsid w:val="009E087E"/>
    <w:pPr>
      <w:spacing w:before="60" w:after="60" w:line="240" w:lineRule="auto"/>
    </w:pPr>
    <w:rPr>
      <w:rFonts w:ascii="Times New Roman" w:eastAsia="Times New Roman" w:hAnsi="Times New Roman" w:cs="Times New Roman"/>
      <w:lang w:eastAsia="it-IT"/>
    </w:rPr>
  </w:style>
  <w:style w:type="character" w:styleId="Enfasicorsivo">
    <w:name w:val="Emphasis"/>
    <w:basedOn w:val="Carpredefinitoparagrafo"/>
    <w:uiPriority w:val="20"/>
    <w:qFormat/>
    <w:rsid w:val="009E087E"/>
    <w:rPr>
      <w:i/>
      <w:iCs/>
    </w:rPr>
  </w:style>
  <w:style w:type="character" w:customStyle="1" w:styleId="link-external">
    <w:name w:val="link-external"/>
    <w:basedOn w:val="Carpredefinitoparagrafo"/>
    <w:rsid w:val="004F16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6040739">
      <w:bodyDiv w:val="1"/>
      <w:marLeft w:val="240"/>
      <w:marRight w:val="24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40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Panzica Ferruccio</dc:creator>
  <cp:lastModifiedBy>Giulia</cp:lastModifiedBy>
  <cp:revision>4</cp:revision>
  <dcterms:created xsi:type="dcterms:W3CDTF">2012-12-04T15:39:00Z</dcterms:created>
  <dcterms:modified xsi:type="dcterms:W3CDTF">2014-04-25T11:59:00Z</dcterms:modified>
</cp:coreProperties>
</file>